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8A71E4">
      <w:pPr>
        <w:tabs>
          <w:tab w:val="left" w:pos="360"/>
        </w:tabs>
        <w:jc w:val="both"/>
        <w:rPr>
          <w:b/>
        </w:rPr>
      </w:pPr>
    </w:p>
    <w:p w:rsidR="00573062" w:rsidRPr="00462DB8" w:rsidRDefault="00573062" w:rsidP="008A71E4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8A71E4" w:rsidRPr="000E7D09">
        <w:rPr>
          <w:b/>
        </w:rPr>
        <w:t>«</w:t>
      </w:r>
      <w:r w:rsidR="008A71E4">
        <w:rPr>
          <w:b/>
        </w:rPr>
        <w:t xml:space="preserve">Выполнение комплекса </w:t>
      </w:r>
      <w:r w:rsidR="008A71E4" w:rsidRPr="00762512">
        <w:rPr>
          <w:b/>
        </w:rPr>
        <w:t>отделочных работ МОП д.№1 ДУЭТ</w:t>
      </w:r>
      <w:r w:rsidR="008A71E4">
        <w:rPr>
          <w:b/>
        </w:rPr>
        <w:t xml:space="preserve">»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F311C2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AB41FF" w:rsidRDefault="00AB41F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AB41FF" w:rsidRDefault="00AB41F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W w:w="15378" w:type="dxa"/>
        <w:tblLook w:val="04A0" w:firstRow="1" w:lastRow="0" w:firstColumn="1" w:lastColumn="0" w:noHBand="0" w:noVBand="1"/>
      </w:tblPr>
      <w:tblGrid>
        <w:gridCol w:w="960"/>
        <w:gridCol w:w="3040"/>
        <w:gridCol w:w="6040"/>
        <w:gridCol w:w="1320"/>
        <w:gridCol w:w="1547"/>
        <w:gridCol w:w="823"/>
        <w:gridCol w:w="824"/>
        <w:gridCol w:w="824"/>
      </w:tblGrid>
      <w:tr w:rsidR="00AB41FF" w:rsidRPr="00AB41FF" w:rsidTr="007B7A25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i/>
                <w:iCs/>
                <w:color w:val="000000"/>
              </w:rPr>
            </w:pPr>
            <w:r w:rsidRPr="00AB41FF">
              <w:rPr>
                <w:i/>
                <w:iCs/>
                <w:color w:val="000000"/>
              </w:rPr>
              <w:t>№№ п/п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89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без НДС</w:t>
            </w:r>
          </w:p>
        </w:tc>
        <w:tc>
          <w:tcPr>
            <w:tcW w:w="82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НДС, %</w:t>
            </w:r>
          </w:p>
        </w:tc>
        <w:tc>
          <w:tcPr>
            <w:tcW w:w="82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с НДС</w:t>
            </w:r>
          </w:p>
        </w:tc>
      </w:tr>
      <w:tr w:rsidR="00AB41FF" w:rsidRPr="00AB41FF" w:rsidTr="007B7A25">
        <w:trPr>
          <w:trHeight w:val="126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i/>
                <w:iCs/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Полы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Площ., м2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Примечание</w:t>
            </w:r>
          </w:p>
        </w:tc>
        <w:tc>
          <w:tcPr>
            <w:tcW w:w="823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41FF" w:rsidRPr="00AB41FF" w:rsidTr="00AB41FF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  <w:sz w:val="32"/>
                <w:szCs w:val="32"/>
              </w:rPr>
            </w:pPr>
            <w:r w:rsidRPr="00AB41FF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  <w:r w:rsidRPr="00AB41FF">
              <w:rPr>
                <w:b/>
                <w:bCs/>
                <w:color w:val="000000"/>
                <w:sz w:val="52"/>
                <w:szCs w:val="52"/>
              </w:rPr>
              <w:t xml:space="preserve">ПОЛЫ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  <w:sz w:val="32"/>
                <w:szCs w:val="32"/>
              </w:rPr>
            </w:pPr>
            <w:r w:rsidRPr="00AB41FF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AB41FF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проект:  20001-1-АР2 изм.1, 20001-1-АР изм.3, 20001-1- МОПР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  <w:sz w:val="32"/>
                <w:szCs w:val="32"/>
              </w:rPr>
            </w:pPr>
            <w:r w:rsidRPr="00AB41FF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B41FF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AB41FF">
              <w:rPr>
                <w:b/>
                <w:bCs/>
                <w:color w:val="000000"/>
                <w:sz w:val="32"/>
                <w:szCs w:val="32"/>
              </w:rPr>
              <w:t>Помещения подвала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  <w:sz w:val="32"/>
                <w:szCs w:val="32"/>
              </w:rPr>
            </w:pPr>
            <w:r w:rsidRPr="00AB41FF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AB41FF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Пространство для прокладки коммуникаций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без отделки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 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                                     1 ЭТАЖ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Тамбур №1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Засыпка керамзитом фр.20-40 - 600мм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9,8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п.1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 армированной сеткой 5Вр1 яч.200х200 - 100 мм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15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6001195мм; Кerama Marazzi - SG564522R Монте Тиберио бежевый лаппатированный обрезной 600х1195мм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Тамбур № 2,3,4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Утеплитель ППС 3-100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9,47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М150, армированный сеткой 4Вр1 яч. 100х100 - 70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6001195мм; Кerama Marazzi - SG564522R Монте Тиберио бежевый лаппатированный обрезной 600х1195мм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Межквартирный коридор, коридор, тамбур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Утеплитель ППС 30-100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40,82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М150, армированный сеткой 4Вр1 яч. 100х100 - 80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6001195мм;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Холл, комната хранения велосипедов и колясок, межквартирный коридор на отм.0,000, лифтовый холл, коридор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Засыпка керамзитом фр.20-40 - 610мм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103,02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 армированной сеткой 5Вр1 яч.200х200 - 100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17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6001195мм; Кerama Marazzi - SG564522R Монте Тиберио бежевый лаппатированный обрезной 600х1195мм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Коридор на отм. +1,200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Засыпка керамзитом фр.20-40 - 1550мм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Бетонное основание из бетона В20 армированное сеткой 5Вр1 яч.100х10 - 180мм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Утеплитель ППС 30- 100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М150, армированная сеткой 5ВР яч.200*200мм - 80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6001195мм;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Инвалидная велосипедная на отм. +1,200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Утеплитель ППС 30- 100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18,00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М150, армированный сеткой 4Вр1 яч. 100х100 - 80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Тепловой узел на отм.              -0,100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Засыпка керамзитом фр.20-40 - 530мм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41,40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 армированной сеткой 5Вр1 яч.200х200 - 70- 100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Грунтовка глубокого проникновения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Окраска структурной акриловой краской за 2 раза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8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Электрощитовая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Засыпка керамзитом фр.20-40 - 530мм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17,7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 армированной сеткой 5Вр1 яч.200х200 - 100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Грунтовка глубокого проникновения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Окраска структурной акриловой краской за 2 раза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Водомерный узел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Засыпка керамзитом фр.20-40 - 530мм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25,9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Пленка ПВХ 200 мкм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 армированной сеткой 5Вр1 яч.200х200 - 80-100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Грунтовка глубокого проникновения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Окраска структурной акриловой краской за 2 раза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Лестничная клетка типа Н1 отм. +1,200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Утеплитель ППС 30- 100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16,50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полусухая М150 армированной сеткой 4Вр1 яч.150х150 - 80 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600х1195мм;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Ступени, пандус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600х1195мм; Кerama Marazzi - SG564522R Монте Тиберио бежевый лаппатированный обрезной 600х1195мм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7,2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Ступени , подступенки и площадки уличные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600х1195мм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18,1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13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Плинтус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Керамический гранит Kerama Marazzi  SG567422R Ониче лаппатированный обрезной, h=95мм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105,4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м.п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Керамический гранит Kerama Marazzi  DD750300R Гранд Вуд бежевый светлый обрезной, h=95мм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м.п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                                   2 ЭТАЖ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Тамбур, межкварный коридор, лифтовой холл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Полусухая цементная стяжка  М150 - 80мм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69,92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- 20мм; Кerama Marazzi - SG567422R Ониче серый  лаппатированный обрезной 6001195мм,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Индивидуальная колясочная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Полусухая цементная стяжка М150  - 80мм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40,60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Незадымляемый переход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 по уклону - 45-65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6,42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lastRenderedPageBreak/>
              <w:t>17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Полусухая цементная стяжка - 80мм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1,45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7,8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19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Плинтус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Керамический гранит Kerama Marazzi  SG567422R Ониче лаппатированный обрезной, h=95мм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93,81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м.п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Керамический гранит Kerama Marazzi  DD750300R Гранд Вуд бежевый светлый обрезной, h=95мм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3,13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м.п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AB41FF">
              <w:rPr>
                <w:b/>
                <w:bCs/>
                <w:color w:val="000000"/>
                <w:sz w:val="32"/>
                <w:szCs w:val="32"/>
              </w:rPr>
              <w:t xml:space="preserve">                 3-25 этажи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Тамбур, межкварный коридор, лифтовой холл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Полусухая цементная стяжка - 80мм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1181,28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- 20мм; Кerama Marazzi - SG567422R Ониче серый  лаппатированный обрезной 6001195мм,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Незадымляемый переход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 по уклону - 40-60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147,20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Полусухая цементная стяжка - 80мм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38,60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600х1195мм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Керамогранитная плитка с шероховатой поверхностью на клею - 20мм, Кerama Marazzi - SG567422R Ониче серый  лаппатированный обрезной 600х1195мм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179,4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п.1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t>Кровля. Машинное отделение лифтов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lastRenderedPageBreak/>
              <w:t>24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Незадымляемый переход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Стяжка из ЦПР М150 по уклону - 40-60 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6,20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Тамбур в осях М/1-К/1, 5/1-6/1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Полусухая цементная стяжка М150  - 50мм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6,50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Тамбур в осях Н/1-М/1, 5/1-6/1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Полусухая цементная стяжка М150  - 30мм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2,40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Машинное помещение лифтов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Полусухая цементная стяжка М150  - 50мм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35,60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Окраска структурной акриловой краской за 2 раза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28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Полусухая цементная стяжка М150  - 56мм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4,90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Площадка л.к.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Ступени (тамбур)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Керамогранитная плитка с шероховатой поверхностью на клею - 20мм, Кerama Marazzi - SG567422R Ониче серый  лаппатированный обрезной 600х1195мм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41FF">
              <w:rPr>
                <w:b/>
                <w:bCs/>
                <w:color w:val="000000"/>
                <w:sz w:val="28"/>
                <w:szCs w:val="28"/>
              </w:rPr>
              <w:t>ПРИМЕЧАНИЕ: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1</w:t>
            </w:r>
          </w:p>
        </w:tc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Цветовое решение и марку керамогранита смотри раздел Дизайн-проекта МОП л.3,9,11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Площадь пола указана в учетом площадей в зоне дверных проекмов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lastRenderedPageBreak/>
              <w:t>3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На путях эвакуации не допускается применять материалы с более высокой пожарной опасностью, чем: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585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Г2, РП2, Д2, Т2 - для покрытий пола в вестюбюлях, лестничных клетках, лифтовых холлах;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600"/>
        </w:trPr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В2, Рп2, Д3, Т2 - для покрытий пола в общих коридорах, холлах, фойе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9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</w:t>
            </w: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В местах примыкания пола к стенам, трубопроводам гидроизоляция должна предусматриваться непрерывной на высоту не менее 200мм от уровня покрытия пола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/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9C0D4C">
        <w:trPr>
          <w:trHeight w:val="11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№№ п/п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6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</w:rPr>
            </w:pPr>
            <w:r w:rsidRPr="00AB41FF">
              <w:rPr>
                <w:b/>
                <w:bCs/>
                <w:i/>
                <w:iCs/>
              </w:rPr>
              <w:t>Потолок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Площ., м2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Примечание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без НДС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НДС, %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с НДС</w:t>
            </w:r>
          </w:p>
        </w:tc>
      </w:tr>
      <w:tr w:rsidR="00AB41FF" w:rsidRPr="00AB41FF" w:rsidTr="00AB41FF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jc w:val="center"/>
              <w:rPr>
                <w:i/>
                <w:iCs/>
                <w:color w:val="000000"/>
              </w:rPr>
            </w:pPr>
            <w:r w:rsidRPr="00AB41FF">
              <w:rPr>
                <w:i/>
                <w:iCs/>
                <w:color w:val="000000"/>
              </w:rPr>
              <w:t> </w:t>
            </w:r>
          </w:p>
        </w:tc>
        <w:tc>
          <w:tcPr>
            <w:tcW w:w="10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  <w:r w:rsidRPr="00AB41FF">
              <w:rPr>
                <w:b/>
                <w:bCs/>
                <w:color w:val="000000"/>
                <w:sz w:val="52"/>
                <w:szCs w:val="52"/>
              </w:rPr>
              <w:t>ОТДЕЛКА ПОТОЛКОВ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t>1 ЭТАЖ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Пространство дл прокладки комммуникаций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без отделки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B41FF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Тамбур в осях Г/1-Е/1, 1/1-2/1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Плита "Шуманет-БМ" (НГ) - 100 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Подвесной потолок - акварель по металлическому каркасу, шпатлевка, покраска акриловой краской КМ-0 RAL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9,7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см.п.1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Тамбур в осях  К/1-П/1/1, 3/1-6/1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Подвесной потолок - акварель по металлическому каркасу, шпатлевка, покраска акриловой краской КМ-0 RAL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13,5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см.п.1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Комната хранения велосипедов и колясок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Плита "Шуманет-БМ" (НГ) - 100 мм.                Подвесной потолок - акварель по металлическому каркасу, шпатлевка, покраска акриловой краской КМ-0 RAL 9010     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29,9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lastRenderedPageBreak/>
              <w:t>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Холл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Плита "Шуманет-БМ" (НГ) - 100 мм.                Подвесной потолок - ГКЛ по металлическому каркасу, шпатлевка, покраска акриловой краской КМ-0 RAL 9010     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61,7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Лифтовый холл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Подвесной потолок - ГКЛ по металлическому каркасу, шпатлевка, покраска акриловой краской КМ-0 RAL 9010     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12,7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Шпатлевка, покраска акриловой краской КМ-0 RAL 9010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18,5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8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Электрощитовая, тепловой узел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Плита "Шуманет-БМ" (НГ) - 100 мм.                Подвесной потолок - ГКЛ по металлическому каркасу, шпатлевка, покраска акриловой краской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17,7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41FF">
              <w:rPr>
                <w:b/>
                <w:bCs/>
                <w:color w:val="000000"/>
                <w:sz w:val="22"/>
                <w:szCs w:val="22"/>
              </w:rPr>
              <w:t>Тепловой узел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Плита "Шуманет-БМ" (НГ) - 100 мм.                                        Подвесной потолок - ГКЛ по металлическому каркасу, шпатлевка, покраска акриловой краской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Помещение насосной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Плита "Шуманет-БМ" (НГ) - 100 мм.                Подвесной потолок - по металлическому каркасу, плита перфорированная звукопоглащающая КНАУФ-АКУСТИКА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26,1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Коридор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Штаплевка, покраска арловой краской КМ-0 RAL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21,0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Инвалидная велосипедная на отм. +1,200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без отделки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—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lastRenderedPageBreak/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AB41FF">
              <w:rPr>
                <w:b/>
                <w:bCs/>
                <w:color w:val="000000"/>
                <w:sz w:val="32"/>
                <w:szCs w:val="32"/>
              </w:rPr>
              <w:t>2 ЭТАЖ на отм.+4,200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13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Незадымляемый переход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Шпатлевка, окраска акриловой краской КМ-0 RAL 9010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5,6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  <w:r w:rsidRPr="00AB41FF">
              <w:rPr>
                <w:color w:val="FF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Тамбур в осях К/1 - Н/1. 5/1 - 6/1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Шпатлевка, покраска акриловой краской КМ-0, RAL Classic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Шпатлевка, покраска акриловой краской КМ-0, Classic RAL9010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30,10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Индивидуальная велосипедная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без отделки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—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Лифтовой холл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Подвесной потолок - ГКЛ по металлическому каркасу, шпатлевка, покраска акриловой краской КМ-0 RAL 9010     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12,10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18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Коридор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Шпатлевка,покраска акриловой краской КМ-0, RAL Classic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16,40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t>3 - 25 ЭТАЖИ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19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Незадымляемый переход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Шпатлевка, окраска акриловой краской КМ-0 RAL 9010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142,60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  <w:r w:rsidRPr="00AB41FF">
              <w:rPr>
                <w:color w:val="FF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Тамбур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Шпатлевка, покраска акриловой краской КМ-0, RAL RAL Classic 9010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207,00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Шпатлевка, покраска акриловой краской КМ-0, RAL RAL Classic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660,10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22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Лифтовой холл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Подвесной потолок - ГКЛ по металлическому каркасу, шпатлевка, покраска акриловой краской КМ-0  RAL Classic 9010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278,30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lastRenderedPageBreak/>
              <w:t> 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t>ПЛАН КРОВЛИ НА ОТМ.+78,200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Незадымляемый переход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Шпатлевка, окраска акриловой краской КМ-0 RAL 9010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B41FF">
              <w:rPr>
                <w:rFonts w:ascii="Calibri" w:hAnsi="Calibri" w:cs="Calibri"/>
                <w:color w:val="000000"/>
              </w:rPr>
              <w:t>6,00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  <w:r w:rsidRPr="00AB41FF">
              <w:rPr>
                <w:color w:val="FF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24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Тамбур 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Шпатлевка, покраска водоэмульсионной краской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9,70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Мащинное отделение лифтов</w:t>
            </w: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36,90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Лестнгичная клетка типа Н1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Шпатлевка, покрака акриловой краской КМ-0  RAL Classic 9010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16,70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</w:rPr>
            </w:pPr>
            <w:r w:rsidRPr="00AB41FF">
              <w:rPr>
                <w:b/>
                <w:bCs/>
              </w:rPr>
              <w:t>Лестнгичная клетка типа Н1</w:t>
            </w:r>
          </w:p>
        </w:tc>
        <w:tc>
          <w:tcPr>
            <w:tcW w:w="6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r w:rsidRPr="00AB41FF">
              <w:t>Шпатлевка, покрака акриловой краской КМ-0  RAL Classic 9010 (лестничные марши снизу)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471,00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  <w:r w:rsidRPr="00AB41FF">
              <w:rPr>
                <w:color w:val="FF0000"/>
              </w:rPr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</w:tr>
      <w:tr w:rsidR="00AB41FF" w:rsidRPr="00AB41FF" w:rsidTr="00AB41FF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</w:rPr>
            </w:pPr>
          </w:p>
        </w:tc>
        <w:tc>
          <w:tcPr>
            <w:tcW w:w="6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/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1FF" w:rsidRPr="00AB41FF" w:rsidRDefault="00AB41FF" w:rsidP="00AB41FF">
            <w:pPr>
              <w:rPr>
                <w:color w:val="FF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FF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sz w:val="28"/>
                <w:szCs w:val="28"/>
              </w:rPr>
            </w:pPr>
            <w:r w:rsidRPr="00AB41FF">
              <w:rPr>
                <w:b/>
                <w:bCs/>
                <w:sz w:val="28"/>
                <w:szCs w:val="28"/>
              </w:rPr>
              <w:t>ПРИМЕЧАНИЕ: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B41FF" w:rsidRPr="00AB41FF" w:rsidTr="00AB41FF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</w:t>
            </w: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Отделку помещений общего пользования и расход материалов см. раздел "Альбом отделки МОП"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18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</w:t>
            </w: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При выполнении облицовки коммуникаций ГКЛ ии ГКЛВ все габариты уточнить по месту. Облицовка инженерных коммуникаций из ГКЛВ и обшивку стен и потолков ГКЛ по металлическому каркасу выполнять по СП 163.1325800.2014. Стыки между листами ГКЛ (ГКЛВ) проклеить армирующей лентой. Для обеспечения доступа к коммуникациям в ограждении шахты предусмотреть ревизионные люки. Отделку коробов из ГКЛ и ГКЛВ , расположенных в помещениях общего пользования выполнить согласно дизайн-проекта помещения.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</w:t>
            </w: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r w:rsidRPr="00AB41FF">
              <w:t>В помещениях запроектирована  установка тонированных зеркал, размещение и габариты см.дизайн-проект МОП л.3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</w:t>
            </w: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r w:rsidRPr="00AB41FF">
              <w:t>На первом этаже в месте прохождения инженерных коммуникаций (под потолком) выполнить подвестной потолок Армстронг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/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F85E84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i/>
                <w:iCs/>
                <w:color w:val="000000"/>
              </w:rPr>
            </w:pPr>
            <w:r w:rsidRPr="00AB41FF">
              <w:rPr>
                <w:i/>
                <w:iCs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i/>
                <w:iCs/>
                <w:color w:val="000000"/>
              </w:rPr>
            </w:pPr>
            <w:r w:rsidRPr="00AB41FF">
              <w:rPr>
                <w:i/>
                <w:iCs/>
                <w:color w:val="000000"/>
              </w:rPr>
              <w:t> </w:t>
            </w:r>
          </w:p>
        </w:tc>
        <w:tc>
          <w:tcPr>
            <w:tcW w:w="890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Вид отделки элементов интерьера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без НДС</w:t>
            </w:r>
          </w:p>
        </w:tc>
        <w:tc>
          <w:tcPr>
            <w:tcW w:w="82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НДС, %</w:t>
            </w:r>
          </w:p>
        </w:tc>
        <w:tc>
          <w:tcPr>
            <w:tcW w:w="82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Цена с НДС</w:t>
            </w:r>
          </w:p>
        </w:tc>
      </w:tr>
      <w:tr w:rsidR="00AB41FF" w:rsidRPr="00AB41FF" w:rsidTr="00F85E84">
        <w:trPr>
          <w:trHeight w:val="72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№№ п/п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Наименование помещений</w:t>
            </w:r>
          </w:p>
        </w:tc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Стены и перегородки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Площ., м2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B41FF">
              <w:rPr>
                <w:b/>
                <w:bCs/>
                <w:i/>
                <w:iCs/>
                <w:color w:val="000000"/>
              </w:rPr>
              <w:t>Примечание</w:t>
            </w:r>
          </w:p>
        </w:tc>
        <w:tc>
          <w:tcPr>
            <w:tcW w:w="823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</w:tr>
      <w:tr w:rsidR="00AB41FF" w:rsidRPr="00AB41FF" w:rsidTr="00F85E8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i/>
                <w:iCs/>
                <w:color w:val="000000"/>
              </w:rPr>
            </w:pPr>
            <w:r w:rsidRPr="00AB41FF">
              <w:rPr>
                <w:i/>
                <w:iCs/>
                <w:color w:val="000000"/>
              </w:rPr>
              <w:t> </w:t>
            </w:r>
          </w:p>
        </w:tc>
        <w:tc>
          <w:tcPr>
            <w:tcW w:w="304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54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AB41FF" w:rsidRPr="00AB41FF" w:rsidRDefault="00AB41FF" w:rsidP="00AB41F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2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B41FF" w:rsidRPr="00AB41FF" w:rsidRDefault="00AB41FF" w:rsidP="00AB41FF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82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B41FF" w:rsidRPr="00AB41FF" w:rsidRDefault="00AB41FF" w:rsidP="00AB41FF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AB41FF" w:rsidRPr="00AB41FF" w:rsidTr="00AB41FF">
        <w:trPr>
          <w:trHeight w:val="825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  <w:r w:rsidRPr="00AB41FF">
              <w:rPr>
                <w:b/>
                <w:bCs/>
                <w:color w:val="000000"/>
                <w:sz w:val="52"/>
                <w:szCs w:val="52"/>
              </w:rPr>
              <w:lastRenderedPageBreak/>
              <w:t>ОТДЕЛКА ПОМЕЩЕНИЙ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52"/>
                <w:szCs w:val="52"/>
              </w:rPr>
            </w:pPr>
          </w:p>
        </w:tc>
      </w:tr>
      <w:tr w:rsidR="00AB41FF" w:rsidRPr="00AB41FF" w:rsidTr="00AB41FF">
        <w:trPr>
          <w:trHeight w:val="435"/>
        </w:trPr>
        <w:tc>
          <w:tcPr>
            <w:tcW w:w="1290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t>1 ЭТАЖ</w:t>
            </w:r>
          </w:p>
        </w:tc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Пространство дл прокладки комммуникаций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без отделки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B41FF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Тамбур №1 в осях Г/1-Е/1, 1/1-2/1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штукатурка 15мм по сетке ЦПВС с яч.20х20 мм,  грунтовка, керамогранит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5,74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 п.1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Монолит - штукатурка по сетке ЦПВС  яч.20х20 мм, грунтовка, штукатурка фактурная,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3,22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 xml:space="preserve">Ячеистые блоки и кирпич - штукатурка 15 мм, грунтовка, штукатурка фактурная RAL Design 090-93-05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9,07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ГКЛ - шпатлевка вов, грунтовка, шпатлевка за 2 раза, грунтовка, декоративная штукатурка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15,0</w:t>
            </w: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Тамбур №2,3,4  в осях  К/1-П/1/1,3/1-6/1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Ячеистые блоки, кирпич - штукатурка 15 мм, грунтовка, шпатлевка за 2 раза, грунтвока, штукатурка фактурная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14,4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 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>Монолит - утеплитель минплита толщ. 100-150мм.                                                                      ГКЛВ по металлическому каркасу,                    грунтовка, шпатлевка за 2 раза, грунтовка, штукатурка фактурная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25,38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Монолит - грунтовка, шпатлевка зат 2 раза, грунтовка, штукатурка фактурная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19,64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Комната хранения велосипедов и колясок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Монолит, кирпич - штукатурка 15мм по сетке ЦВПС с яч.20х20мм,,  грунтовка, керамогранит  SG564522R Monte Тиберио бежевый лаппатированный обрезной 600х1195 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8,9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см.п.1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Ячеистые блоки, кирпич - штукатурка 15 мм, грунтовка, облицовка керамогранитом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16,62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ГКЛ  -  грунтовка, шпатлевка за 2 раза,, грунтовка, штукатурка фактурная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10,68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Ячеистые блоки, кирпич - штукатурка 15 мм, грунтовка, шпатлевк за 2 раза, грунтовка, штукатурка фактурная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26,66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Монолит - штукатурка 15мм по сетке ЦПВС с  яч.20х20 мм, грунтовка, шпатлевка за 2 раза, грунтовка,  штукатурка фактурная 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11,02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Холл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Ячеистые блоки, кирпич - штукатурка 15 мм, грунтовка, шпатлевка за 2 раза, грунтовка, штукатурка  фактурная 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10,62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см.п.1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Монолит - штукатурка 15мм по сетке ЦПВС с  яч.20х20 мм, грунтовка, шатлевка за 2 раза, грунтовка, штукатурка фактурная 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7,7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ГКЛ - шпатлевка швов, грунтовка, шпатлевка за 2 раза, грунтовка, фактурная штукатурка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4,08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41FF" w:rsidRPr="00AB41FF" w:rsidTr="00AB41FF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Монолит, кирпич - утеплитель мин.плита толщ. 80мм, ГКЛ по металлическому каркасу, грунтовка, облицовка керамогранитом - Кerama Marazzi - SG564522R Монте Тиберио бежевый лаппатированный обрезной 6001195мм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13,66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 п.1,2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штукатурка 15мм по сетке ЦПВС с  яч.20х20 мм, грунтовка, облицовка керамогарнитом - Кerama Marazzi - SG564522R Монте Тиберио бежевый  лаппатированный обрезной 6001195мм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27,21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 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Кирпич - штукатурка 15 мм, грунтовка, облицовка керамогранитом - Кerama Marazzi - SG567722R Ониче серый темный лаппатированный обрезной 6001195мм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22,82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Кирпич - штукатурка 15 мм, грунтовка, шпатлевка в 2 слоя, грунтовка (под почтовые ящики)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1,5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утеплитель минплита толщ. 80 мм,                                                              штукатурка 15 мм по  сетке ЦПВС с  яч.20х20 мм, грунтовка, шпатлевка, шпатлевка в 2 слоя, грунтовка  (под почтовыми ящиками)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3,6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грунтовка, шпатлевка за 2 раза, грунтовка, облицовка зеркалами -  Зеракльная поверхность (зеркальный пластик из полиэтилентерефталата (ПЭТ)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12,09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Лифтовый холл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Монолит - грунтовка, шпатлевка за 2 раза, грунтова, чистовая отделка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19,2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 п.1, 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Монолит -  грунтовка, облицовка  керамогранитом  Кerama Marazzi - DD750400R Гранд Вуд бежевый обрезной 200х1600мм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32,87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Обрамление дверного проема лифта - керамогранит SG567422R Ониче серый  лаппатированный обрезной 600х1195мм (14,34*0,305+2,34*0,15+1,37*0,15=18,05 м.п.)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3,28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Монолит, кирпич - утеплитель мин.плита толщ. 80мм, штукатурка 15мм по ЦПВС с яч.20х20мм, грунтовка, облицовка керамоганитом  Kerama Marazzi  DD750300R Гранд Вуд бежевый светлый обрезной, 20х160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5,1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см.п.1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Монолит, кирпич - утеплитель мин.плита толщ. 80мм, ГКЛ по металлическому каркасу, грунтовка, акриловая фактурная краска для стен RAL Design 090-93-05, 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27,71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ГКЛ по металлическому каркасу, заделка швов, шрунтовка, шпатлевка за 2 слоя, грунтовка, акриловая фактурная краска для стен (облицовка шахт)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3,67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Монолит - штукатурка 15мм по ЦПВС с яч.20х20мм, грунтовка,  шатлевка за 2 раза, грунтовка,  фактурная краска для стен RAL Design 090-93-05, 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13,88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Кирпич - штукатурка 15мм, грунтовка, шпатлевка за 2 раза, грунтовка,   фактурная краска для стен RAL Design 090-93-05,  000-45-00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9,77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8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Плинтус 1-го этажа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Плинтус  Kerama Marazzi  DD750300R Гранд Вуд бежевый светлый обрезной, h=95мм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1,65 м.п.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Плинтус - Керамический гранит Kerama Marazzi  SG567422R Ониче лаппатированный обрезной, h=95мм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105,43 м.п.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Электрощитовая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шпатлевка, грунтовка, покраска масляной  краской 2,0м от пола, выше - акриловая покраска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9,1 / 9,1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Кирпич, ячеистые блоки - штукатурка 15мм, шпатлевка, грунтовка масляной краской 2,0м от пола, выше - акриловая краска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31,6 / 33,5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Плинтус - керамогранит (h=95 мм)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20,3 м.п.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10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41FF">
              <w:rPr>
                <w:b/>
                <w:bCs/>
                <w:color w:val="000000"/>
                <w:sz w:val="22"/>
                <w:szCs w:val="22"/>
              </w:rPr>
              <w:t>Тепловой узел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Монолит - шпатлевка, грунтовка, покраска масляной  краской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5,8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Кирпич, ячеистые блоки - штукатурка 15мм, шпатлевка, грунтовка , покраска масляной краской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67,1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утеплитель мин.плита толщ. 100мм,  Аквапанель по металлическому  каркасу, грунтвока, покраска масляной краской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36,4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Плинтус - керамогранит (h=95 мм)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26,8 м.п.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Помещение насосной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утеплитель мин.плита толщ.100мм. Аквапанель по металлическому каркасу, грунтовка, покраска водоэмульсионной краской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29,7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Кирпич, ячеистые блоки - штукатурка 15мм, грунтовка, покраска водоэмульсионной краской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63,0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Плинтус - керамогранит (h=95 мм)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22,8 м.п.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12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Коридор</w:t>
            </w: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>Монолит - грунтовка, шпатлевка за 2 раза, грунтова, штукатурка фактурная RAL Design  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23,93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 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>ГКЛ по металлическому каркасу, заделка швов, грунтовка, шпатлевка за 2 слоя, грунтовка, акриловая фактурная краска для стен (облицовка шахт) - RAL Design   000-45-00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4,21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Кирпич - штукатурка 15мм, грунтовка, н\шпатлевка за 2 раза, грунтовка, штукатурка фактурная RAL Design   000-45-00; 090-93-05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64,04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13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Инвалидная велосипедная на отм. +1,200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Кирпич, ячеистые блоки - штукатурка 15мм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71,8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/>
        </w:tc>
      </w:tr>
      <w:tr w:rsidR="00AB41FF" w:rsidRPr="00AB41FF" w:rsidTr="00AB41FF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без отделки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B41FF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465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t>2 ЭТАЖ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AB41FF" w:rsidRPr="00AB41FF" w:rsidTr="00AB41FF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Незадымляемый переход 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 xml:space="preserve">Кирпичное ограждение h=1220мм - шгтукатурка 15мм, грунтовка, шпатлевка в 1 слой, окраска фасадной краской в цвет RAL7047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5,30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Тамбур в осях К/1 - Н/1. 5/1 - 6/1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шпатлевка, грунтовка, акриловая фактурная краска для стен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17,57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Утеплитель мин.плита (НГ) толщ.100мм - штукатурка по стке, рунтовка, шпатлевка, грунтовка, акриловая фактурная краска для стен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17,42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>Монолит - штукатурка 15 мм по сетке ЦПВС с яч. 20х20, грунтовка, облицовка  керамогранитом  00750300R Гранд Вуд бежевый светлый обрезной 200х1600мм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1,10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см.п.1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Кирпич - штукатурка 15мм, грунтовка, облицовка керамогранитом  00750300R Гранд Вуд бежевый светлый обрезной 20х160см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11,00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Монолит, кирпич - штукатурка 15 мм, грунтовка, шпатлевка за 2 раза, грунтовка , акриловая  фактурная краска для стен   RAL Design 090-93-05,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34,84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ГКЛ по металлическому каркасу, заделка швов, грунтовка, шпатлевка за 2 слоя, грунтовка, акриловая фактурная краска для стен (облицовка шахт) - RAL Design  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8,43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Кирпич - штукатурка 15мм, грунтовка, шпатлевка зв 2 раза, грунтовка, акриловая фактурная краска для стен RAL Design 090-93-05, 000-45-00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29,73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Индивидуальная велосипедная 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Кирпич, ячеистые блоки - грунтовка,  штукатурка 15мм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142,90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без отделки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</w:rPr>
            </w:pPr>
            <w:r w:rsidRPr="00AB41FF">
              <w:rPr>
                <w:rFonts w:ascii="Calibri" w:hAnsi="Calibri" w:cs="Calibri"/>
                <w:color w:val="000000"/>
              </w:rPr>
              <w:t>—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Утеплитель минплита толщ. 100мм.                                                                      ГКЛ по металлическому каркасу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29,10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18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Лифтовой холл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Монолит  - Утеплитель минплита толщ. 100мм.                                                                      ГКЛ по металлическому каркасу, грунтовка, облицовка керамогранитом 00750400R Вуд бежевый  обрезной 200х1600мм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14,04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см.п. 1 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Монолинт - грунтовка, облицовка керамогранитом  Кerama Marazzi - SG564522R Монте Тиберио лаппатированный обрезной 6001195мм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9,60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Обрамление дверного проема лифта - керамогранит SG567422R Ониче серый  лаппатированный обрезной 6001195мм (14,34*0,305+2,34*0,15+1,37*0,15=18,05 м.п.)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3,28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ГКЛ по металлическому каркасу - шпатлевка швов, грунтовка, шпатлевка в  2 слоя, грунтовка, фактурная штукатурка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1,19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>Монолит -  грунтовка, шпатлевка в 2 слоя, грунтовка, штукатурка фактурная RAL Design 090-93-05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6,15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19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Коридор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>Кирпич - штукатурка 15 мм, грунтовка, шпатлевка за 2 раза, грунтовка, штукатурка фактурная  RAL Design 090-93-05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62,34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см.п. 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>ГКЛ, грунтовка, шпатлевка за 2 раза, грунтовка, штукатурка фактурная 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2,08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60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lastRenderedPageBreak/>
              <w:t>3 - 25 ЭТАЖИ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AB41FF" w:rsidRPr="00AB41FF" w:rsidTr="00AB41FF">
        <w:trPr>
          <w:trHeight w:val="10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Незадымляемый переход 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Кирпичное ограждение h=1220мм - шгтукатурка 15мм, грунтовка, шпатлевка в 1 слой, окраска фасадной краской RAL7047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26,50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B41FF">
              <w:rPr>
                <w:b/>
                <w:bCs/>
                <w:color w:val="000000"/>
                <w:sz w:val="20"/>
                <w:szCs w:val="20"/>
              </w:rPr>
              <w:t>для 8,11,14,17,22 этажей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6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21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Тамбур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грунтовка, штукатурка, акриловая фактурная краска для стен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404,11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9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Утеплитель минплита (НГ) толщ. 100мм - штукатурка по сетке, акриловая фактурная краска для стен  RAL Design 090-93-05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400,66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6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22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Межквартирный коридор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штукатурка 15 мм по сетке ЦПВС с яч. 20х20, грунтовка, облицовка керамогранитом 00750400R  Гранд Вуд бежевый обрезной 200х1600мм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25,30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см.п. 1, 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Кирпич - штукатурка 15мм, грунтовка, облицовка керамогранитом  00750300R Гранд Вуд бежевый светлый обрезной 200х1600мм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253,00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Монолит - штукатурка 15мм, грунтовка, шпатлевка за 2 раза, грунтовка,  акриловая фактурная краска для стен КМ-0,  RAL Design 090-93-05,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809,28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ГКЛ по металлическому каркасу, заделка швов, грунтовка, шпатлевка за 2 раза, грунтовка, акриловая окраска фактурной краской для стен (облицовка вентшахт)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188,85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ГКЛ по металлическому каркасу, заделка швов, грунтовка, шпатлевка за 2 раза, грунтовка, акриловая окраска фактурной краской для стен (облицовка  ОВ-клапан)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349,20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9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r w:rsidRPr="00AB41FF">
              <w:t>Кирпич - штукатурк 15мм, грунтовка,шпатлевка за 2 раза, грунтовка, акриловая фактурная краска для стен КМ-0,  RAL Design 090-93-05, 000-45-00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691,19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1FF" w:rsidRPr="00AB41FF" w:rsidRDefault="00AB41FF" w:rsidP="00AB41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lastRenderedPageBreak/>
              <w:t>23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Лифтовой холл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 - Утеплитель минплита толщ. 100мм.                                                                      ГКЛ по металлическому каркасу, грунтовка, облицовка керамогранитом 00750400R Вуд бежевый  обрезной 200х1600мм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342,82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см.п. 1, 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грунтовка, облицовка керамогранитом  00750400R Вуд бежевый  обрезной 200х1600мм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234,86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Обрамление дверного проема лифта - керамогранит SG567422R Ониче серый  лаппатированный обрезной 6001195мм (14,34*0,305+2,34*0,15+1,37*0,15=18,05 м.п.)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75,44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ГКЛ по металлическому  каркасу - шпатлевка швов, грунтовка, шпатлевка в 2 слоя, грунтовка, штукатурка фактурная RAL Design 090-93-05, 000-45-00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29,18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>Монолит -  грунтовка, шпатлевка в 2 слоя,  грунтовка, штукатурка фактурная  RAL Design 090-93-05, 000-45-00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150,15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Плинтус с 3 по 25 этажи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Плинтус  Kerama Marazzi  DD750300R Гранд Вуд бежевый светлый обрезной, h=95мм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>81,19 м.п.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Плинтус - Керамический гранит Kerama Marazzi  SG567422R Ониче лаппатированный обрезной, h=95мм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>1480,8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41FF" w:rsidRPr="00AB41FF" w:rsidRDefault="00AB41FF" w:rsidP="00AB41FF">
            <w:pPr>
              <w:jc w:val="center"/>
            </w:pPr>
            <w:r w:rsidRPr="00AB41FF"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B41FF" w:rsidRPr="00AB41FF" w:rsidRDefault="00AB41FF" w:rsidP="00AB41FF">
            <w:pPr>
              <w:jc w:val="center"/>
            </w:pPr>
          </w:p>
        </w:tc>
      </w:tr>
      <w:tr w:rsidR="00AB41FF" w:rsidRPr="00AB41FF" w:rsidTr="00AB41FF">
        <w:trPr>
          <w:trHeight w:val="480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AB41FF">
              <w:rPr>
                <w:b/>
                <w:bCs/>
                <w:color w:val="000000"/>
                <w:sz w:val="36"/>
                <w:szCs w:val="36"/>
              </w:rPr>
              <w:t>ПЛАН КРОВЛИ НА ОТМ.+78,200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25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Тамбур 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шпатлевка, грунтовка, покраска водоэмульонной краской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44,40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Утеплитель минплита (НГ) толщ. 100мм - штукатурка по сетке, декоративная штукатурка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5,50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26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Мащинное отделение лифтов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Монолит - шпатлевка, грунтовка, покраска водоэмульонной краской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44,90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Кирпич - штукатурка, грунтовка,  шпатлевка, грунтовка, паокраска водоэмульсионной краской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14,6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 </w:t>
            </w:r>
          </w:p>
        </w:tc>
        <w:tc>
          <w:tcPr>
            <w:tcW w:w="119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Все этажи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lastRenderedPageBreak/>
              <w:t>27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Лестничная клетка типа Н1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r w:rsidRPr="00AB41FF">
              <w:t>Монолит - грунтовка, шпатлевка, грунтовка, акриловая фактурная краска для стен  RAL Design 090-93-05, 000-45-00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530,8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см.п.1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r w:rsidRPr="00AB41FF">
              <w:t>Монолит - утеплитель мин.плита (НГ) толщ.100мм, 150 мм - штукатурка по сетке, грунтовка, шпатлевка, грунтовка  акриловая фактурная краска для стен RAL Design 090-93-05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601,9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>Лестничные марши, прогоны, площадки с монолитными участками ( грунтовка, шпатлевка за 2 раза, фактурная окраска)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498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41FF" w:rsidRPr="00AB41FF" w:rsidTr="00AB41FF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B41FF" w:rsidRPr="00AB41FF" w:rsidRDefault="00AB41FF" w:rsidP="00AB41FF">
            <w:r w:rsidRPr="00AB41FF">
              <w:t>Обшивка косоуров л.к и площадок ГКЛ по металлическому каркасу (заделка швов, грунтовка, шпатлдевка, грунтовка, фактурная окраска)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15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Утепление стен   (проект 20001-1-АС)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64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Лестничная клетка и лифтовой холл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r w:rsidRPr="00AB41FF">
              <w:t xml:space="preserve">Утеплитель- минераловатные плиты </w:t>
            </w:r>
            <w:r w:rsidRPr="00AB41FF">
              <w:rPr>
                <w:rFonts w:ascii="Calibri" w:hAnsi="Calibri" w:cs="Calibri"/>
              </w:rPr>
              <w:t>ɣ</w:t>
            </w:r>
            <w:r w:rsidRPr="00AB41FF">
              <w:t>=80кг/м3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109,43м3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41FF" w:rsidRPr="00AB41FF" w:rsidTr="00AB41FF">
        <w:trPr>
          <w:trHeight w:val="300"/>
        </w:trPr>
        <w:tc>
          <w:tcPr>
            <w:tcW w:w="129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 xml:space="preserve">Отделка откосов 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:rsidR="00AB41FF" w:rsidRPr="00AB41FF" w:rsidRDefault="00AB41FF" w:rsidP="00AB41F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B41FF" w:rsidRPr="00AB41FF" w:rsidTr="00AB41FF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b/>
                <w:bCs/>
                <w:color w:val="000000"/>
              </w:rPr>
            </w:pPr>
            <w:r w:rsidRPr="00AB41FF">
              <w:rPr>
                <w:b/>
                <w:bCs/>
                <w:color w:val="000000"/>
              </w:rPr>
              <w:t>Все помещения МОП, тех.этаж, подвал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r w:rsidRPr="00AB41FF">
              <w:t>Отделка откосов металлических дверей из ГКЛ на клею : грунтовка, шпатлевка, грунтовка, окраска (см. Альбом отделки МОП)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133 м2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41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</w:tr>
      <w:tr w:rsidR="00AB41FF" w:rsidRPr="00AB41FF" w:rsidTr="00AB41F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rPr>
                <w:sz w:val="20"/>
                <w:szCs w:val="20"/>
              </w:rPr>
            </w:pP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41FF" w:rsidRPr="00AB41FF" w:rsidRDefault="00AB41FF" w:rsidP="00AB41FF">
            <w:pPr>
              <w:rPr>
                <w:b/>
                <w:bCs/>
                <w:sz w:val="28"/>
                <w:szCs w:val="28"/>
              </w:rPr>
            </w:pPr>
            <w:r w:rsidRPr="00AB41FF">
              <w:rPr>
                <w:b/>
                <w:bCs/>
                <w:sz w:val="28"/>
                <w:szCs w:val="28"/>
              </w:rPr>
              <w:t>ПРИМЕЧАНИЕ: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B41FF" w:rsidRPr="00AB41FF" w:rsidTr="00AB41FF">
        <w:trPr>
          <w:trHeight w:val="7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1</w:t>
            </w: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Отделку помещений общего пользования и расход материалов см. раздел "Альбом отделки МОП"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7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2</w:t>
            </w: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При  выполнении штукатурных работ в местах примыкания стен и перегородок к несущим конструкциям предусмотреть синтетическую сетку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20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lastRenderedPageBreak/>
              <w:t>3</w:t>
            </w: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При выполнении облицовки коммуникаций ГКЛ ии ГКЛВ все габариты уточнить по месту. Облицовка инженерных коммуникаций из ГКЛВ и обшивку стен и потолков ГКЛ по металлическому каркасу выполнять по СП 163.1325800.2014. Стыки между листами ГКЛ (ГКЛВ) проклеить армирующей лентой. Для обеспечения доступа к коммуникациям в ограждении шахты предусмотреть ревизионные люки. Отделку коробов из ГКЛ и ГКЛВ , расположенных в помещениях общего пользования выполнить согласно дизайн-проекта помещения.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8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4</w:t>
            </w: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 xml:space="preserve">Минераловатные плиты, используемые для утепления стен и перегородок под штукатурку должны иметь плотность не ниже </w:t>
            </w:r>
            <w:r w:rsidRPr="00AB41FF">
              <w:rPr>
                <w:rFonts w:ascii="Calibri" w:hAnsi="Calibri" w:cs="Calibri"/>
                <w:color w:val="000000"/>
              </w:rPr>
              <w:t>ɣ</w:t>
            </w:r>
            <w:r w:rsidRPr="00AB41FF">
              <w:rPr>
                <w:color w:val="000000"/>
              </w:rPr>
              <w:t xml:space="preserve">=120 кг/м3, под ГКЛ и ГКЛВ плотностью не ниже </w:t>
            </w:r>
            <w:r w:rsidRPr="00AB41FF">
              <w:rPr>
                <w:rFonts w:ascii="Calibri" w:hAnsi="Calibri" w:cs="Calibri"/>
                <w:color w:val="000000"/>
              </w:rPr>
              <w:t>ɣ</w:t>
            </w:r>
            <w:r w:rsidRPr="00AB41FF">
              <w:rPr>
                <w:color w:val="000000"/>
              </w:rPr>
              <w:t>=500 кг/м3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</w:tr>
      <w:tr w:rsidR="00AB41FF" w:rsidRPr="00AB41FF" w:rsidTr="00AB41FF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5</w:t>
            </w: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r w:rsidRPr="00AB41FF">
              <w:t>Кирпичные перегородки в помещениях с  повышенной влажностью обрабатывать гидрофобизирующей жидкостью "Типром" или аналог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6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6</w:t>
            </w:r>
          </w:p>
        </w:tc>
        <w:tc>
          <w:tcPr>
            <w:tcW w:w="119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1FF" w:rsidRPr="00AB41FF" w:rsidRDefault="00AB41FF" w:rsidP="00AB41FF">
            <w:r w:rsidRPr="00AB41FF">
              <w:t>В помещениях запроектирована  установка тонированных зеркал, размещение и габариты см.дизайн-проект МОП л.3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/>
        </w:tc>
      </w:tr>
      <w:tr w:rsidR="00AB41FF" w:rsidRPr="00AB41FF" w:rsidTr="00AB41FF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color w:val="000000"/>
              </w:rPr>
            </w:pPr>
            <w:r w:rsidRPr="00AB41FF">
              <w:rPr>
                <w:color w:val="000000"/>
              </w:rPr>
              <w:t>7</w:t>
            </w:r>
          </w:p>
        </w:tc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  <w:r w:rsidRPr="00AB41FF">
              <w:rPr>
                <w:color w:val="000000"/>
              </w:rPr>
              <w:t>Штукатура по сетке * - работы выполняются "Воронежфасадстрой"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rPr>
                <w:color w:val="00000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1FF" w:rsidRPr="00AB41FF" w:rsidRDefault="00AB41FF" w:rsidP="00AB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AB41FF" w:rsidRPr="00AB41FF" w:rsidRDefault="00AB41FF" w:rsidP="00AB41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41FF" w:rsidRPr="0015224B" w:rsidRDefault="00AB41FF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  <w:bookmarkStart w:id="0" w:name="_GoBack"/>
      <w:bookmarkEnd w:id="0"/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6136A4" w:rsidRPr="00690B82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>(</w:t>
            </w:r>
            <w:r w:rsidR="006136A4" w:rsidRPr="00690B82">
              <w:rPr>
                <w:i/>
              </w:rPr>
              <w:t xml:space="preserve">Начало работ – с </w:t>
            </w:r>
            <w:r w:rsidR="00690B82" w:rsidRPr="00690B82">
              <w:rPr>
                <w:i/>
              </w:rPr>
              <w:t>даты</w:t>
            </w:r>
            <w:r w:rsidR="006136A4" w:rsidRPr="00690B82">
              <w:rPr>
                <w:i/>
              </w:rPr>
              <w:t xml:space="preserve"> </w:t>
            </w:r>
            <w:r w:rsidR="008A71E4">
              <w:rPr>
                <w:i/>
              </w:rPr>
              <w:t>подписания</w:t>
            </w:r>
            <w:r w:rsidR="006136A4" w:rsidRPr="00690B82">
              <w:rPr>
                <w:i/>
              </w:rPr>
              <w:t xml:space="preserve"> договора.</w:t>
            </w:r>
          </w:p>
          <w:p w:rsidR="0003274A" w:rsidRPr="00417CE1" w:rsidRDefault="0015576A" w:rsidP="0003274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i/>
              </w:rPr>
              <w:t xml:space="preserve">Окончание работ: </w:t>
            </w:r>
            <w:r w:rsidR="003B64AB">
              <w:rPr>
                <w:i/>
              </w:rPr>
              <w:t xml:space="preserve">через </w:t>
            </w:r>
            <w:r w:rsidR="008A71E4">
              <w:rPr>
                <w:i/>
              </w:rPr>
              <w:t>120 дней с даты подписания договора</w:t>
            </w:r>
            <w:r w:rsidR="0003274A">
              <w:rPr>
                <w:i/>
              </w:rPr>
              <w:t>)</w:t>
            </w:r>
          </w:p>
          <w:p w:rsidR="00ED3E2B" w:rsidRPr="00417CE1" w:rsidRDefault="00ED3E2B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8A71E4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1F762B">
              <w:rPr>
                <w:rFonts w:eastAsiaTheme="minorHAnsi"/>
                <w:b/>
                <w:lang w:eastAsia="en-US"/>
              </w:rPr>
              <w:t xml:space="preserve">на выполненные работы </w:t>
            </w:r>
            <w:r w:rsidR="008A71E4">
              <w:rPr>
                <w:rFonts w:eastAsiaTheme="minorHAnsi"/>
                <w:color w:val="FF0000"/>
                <w:lang w:eastAsia="en-US"/>
              </w:rPr>
              <w:t>не менее 2-х лет с момента сдачи объекта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C64A9" w:rsidTr="00024C64">
        <w:tc>
          <w:tcPr>
            <w:tcW w:w="7792" w:type="dxa"/>
          </w:tcPr>
          <w:p w:rsidR="00EC64A9" w:rsidRDefault="00E9429E" w:rsidP="000327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Действующее </w:t>
            </w:r>
            <w:r w:rsidR="00EC64A9" w:rsidRPr="00EC64A9">
              <w:rPr>
                <w:rFonts w:eastAsiaTheme="minorHAnsi"/>
                <w:lang w:eastAsia="en-US"/>
              </w:rPr>
              <w:t>СРО в области строительства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CB2FF2" w:rsidRDefault="00CB2FF2" w:rsidP="00CB2FF2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FE" w:rsidRDefault="006A52FE">
      <w:r>
        <w:separator/>
      </w:r>
    </w:p>
  </w:endnote>
  <w:endnote w:type="continuationSeparator" w:id="0">
    <w:p w:rsidR="006A52FE" w:rsidRDefault="006A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C2" w:rsidRDefault="00F311C2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11C2" w:rsidRDefault="00F311C2" w:rsidP="00B8131F">
    <w:pPr>
      <w:pStyle w:val="a4"/>
      <w:ind w:right="360"/>
    </w:pPr>
  </w:p>
  <w:p w:rsidR="00F311C2" w:rsidRDefault="00F311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FE" w:rsidRDefault="006A52FE">
      <w:r>
        <w:separator/>
      </w:r>
    </w:p>
  </w:footnote>
  <w:footnote w:type="continuationSeparator" w:id="0">
    <w:p w:rsidR="006A52FE" w:rsidRDefault="006A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1E2C"/>
    <w:rsid w:val="00093F81"/>
    <w:rsid w:val="0009407B"/>
    <w:rsid w:val="00095486"/>
    <w:rsid w:val="000A0D99"/>
    <w:rsid w:val="000A2EA9"/>
    <w:rsid w:val="000A6C59"/>
    <w:rsid w:val="000A6F69"/>
    <w:rsid w:val="000A7E9F"/>
    <w:rsid w:val="000B0A28"/>
    <w:rsid w:val="000B55C0"/>
    <w:rsid w:val="000B6F52"/>
    <w:rsid w:val="000C0475"/>
    <w:rsid w:val="000C15FD"/>
    <w:rsid w:val="000C1C84"/>
    <w:rsid w:val="000C256E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14EEB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76A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B64A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2FE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519F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A71E4"/>
    <w:rsid w:val="008B390A"/>
    <w:rsid w:val="008B77D5"/>
    <w:rsid w:val="008C06A8"/>
    <w:rsid w:val="008C4B35"/>
    <w:rsid w:val="008E037F"/>
    <w:rsid w:val="008E2416"/>
    <w:rsid w:val="008E50FD"/>
    <w:rsid w:val="008E57D0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1FF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2FF2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55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AB41FF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8">
    <w:name w:val="font8"/>
    <w:basedOn w:val="a"/>
    <w:rsid w:val="00AB41F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28">
    <w:name w:val="xl128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AB41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AB41F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AB41F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0">
    <w:name w:val="xl17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3">
    <w:name w:val="xl18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4">
    <w:name w:val="xl18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7">
    <w:name w:val="xl18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1">
    <w:name w:val="xl191"/>
    <w:basedOn w:val="a"/>
    <w:rsid w:val="00AB41F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3">
    <w:name w:val="xl19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AB41F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6">
    <w:name w:val="xl20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1">
    <w:name w:val="xl221"/>
    <w:basedOn w:val="a"/>
    <w:rsid w:val="00AB41FF"/>
    <w:pPr>
      <w:shd w:val="clear" w:color="000000" w:fill="FFFFFF"/>
      <w:spacing w:before="100" w:beforeAutospacing="1" w:after="100" w:afterAutospacing="1"/>
    </w:pPr>
  </w:style>
  <w:style w:type="paragraph" w:customStyle="1" w:styleId="xl222">
    <w:name w:val="xl22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4">
    <w:name w:val="xl22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5">
    <w:name w:val="xl225"/>
    <w:basedOn w:val="a"/>
    <w:rsid w:val="00AB41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226">
    <w:name w:val="xl226"/>
    <w:basedOn w:val="a"/>
    <w:rsid w:val="00AB41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52"/>
      <w:szCs w:val="52"/>
    </w:rPr>
  </w:style>
  <w:style w:type="paragraph" w:customStyle="1" w:styleId="xl227">
    <w:name w:val="xl22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2">
    <w:name w:val="xl23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35">
    <w:name w:val="xl235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6">
    <w:name w:val="xl236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38">
    <w:name w:val="xl238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1">
    <w:name w:val="xl24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2">
    <w:name w:val="xl24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3">
    <w:name w:val="xl24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4">
    <w:name w:val="xl24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7">
    <w:name w:val="xl247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5">
    <w:name w:val="xl25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56">
    <w:name w:val="xl256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9">
    <w:name w:val="xl259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a"/>
    <w:rsid w:val="00AB41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AB41FF"/>
    <w:pP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AB41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8">
    <w:name w:val="xl268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9">
    <w:name w:val="xl26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1">
    <w:name w:val="xl27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3">
    <w:name w:val="xl27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4">
    <w:name w:val="xl274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5">
    <w:name w:val="xl27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6">
    <w:name w:val="xl276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8">
    <w:name w:val="xl278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0">
    <w:name w:val="xl28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1">
    <w:name w:val="xl2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2">
    <w:name w:val="xl28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3">
    <w:name w:val="xl28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4">
    <w:name w:val="xl28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5">
    <w:name w:val="xl28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7">
    <w:name w:val="xl28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3">
    <w:name w:val="xl29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5">
    <w:name w:val="xl29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6">
    <w:name w:val="xl29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7">
    <w:name w:val="xl29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98">
    <w:name w:val="xl29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AB41F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01">
    <w:name w:val="xl301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5">
    <w:name w:val="xl30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6">
    <w:name w:val="xl30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7">
    <w:name w:val="xl30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2">
    <w:name w:val="xl312"/>
    <w:basedOn w:val="a"/>
    <w:rsid w:val="00AB41F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13">
    <w:name w:val="xl313"/>
    <w:basedOn w:val="a"/>
    <w:rsid w:val="00AB41FF"/>
    <w:pP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"/>
    <w:rsid w:val="00AB41F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AB41F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6">
    <w:name w:val="xl316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0">
    <w:name w:val="xl320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1">
    <w:name w:val="xl32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2">
    <w:name w:val="xl322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3">
    <w:name w:val="xl32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6">
    <w:name w:val="xl326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7">
    <w:name w:val="xl327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8">
    <w:name w:val="xl328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9">
    <w:name w:val="xl329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1">
    <w:name w:val="xl331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2">
    <w:name w:val="xl33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3">
    <w:name w:val="xl33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"/>
    <w:rsid w:val="00AB41F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5">
    <w:name w:val="xl335"/>
    <w:basedOn w:val="a"/>
    <w:rsid w:val="00AB41F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6">
    <w:name w:val="xl336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7">
    <w:name w:val="xl337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8">
    <w:name w:val="xl338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a"/>
    <w:rsid w:val="00AB41F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0">
    <w:name w:val="xl340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1">
    <w:name w:val="xl341"/>
    <w:basedOn w:val="a"/>
    <w:rsid w:val="00AB41FF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2">
    <w:name w:val="xl342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343">
    <w:name w:val="xl343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4">
    <w:name w:val="xl344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5">
    <w:name w:val="xl34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6">
    <w:name w:val="xl34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7">
    <w:name w:val="xl347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8">
    <w:name w:val="xl348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1">
    <w:name w:val="xl35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52">
    <w:name w:val="xl352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3">
    <w:name w:val="xl353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4">
    <w:name w:val="xl354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5">
    <w:name w:val="xl355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6">
    <w:name w:val="xl35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57">
    <w:name w:val="xl35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0">
    <w:name w:val="xl360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1">
    <w:name w:val="xl36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2">
    <w:name w:val="xl36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a"/>
    <w:rsid w:val="00AB41F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a"/>
    <w:rsid w:val="00AB41F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6">
    <w:name w:val="xl36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7">
    <w:name w:val="xl367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8">
    <w:name w:val="xl368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69">
    <w:name w:val="xl369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72">
    <w:name w:val="xl372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3">
    <w:name w:val="xl373"/>
    <w:basedOn w:val="a"/>
    <w:rsid w:val="00AB41F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74">
    <w:name w:val="xl374"/>
    <w:basedOn w:val="a"/>
    <w:rsid w:val="00AB4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5">
    <w:name w:val="xl375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78">
    <w:name w:val="xl378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9">
    <w:name w:val="xl379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80">
    <w:name w:val="xl380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1">
    <w:name w:val="xl38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2">
    <w:name w:val="xl38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3">
    <w:name w:val="xl38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5">
    <w:name w:val="xl38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6">
    <w:name w:val="xl386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7">
    <w:name w:val="xl38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8">
    <w:name w:val="xl388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9">
    <w:name w:val="xl389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1">
    <w:name w:val="xl391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2">
    <w:name w:val="xl39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3">
    <w:name w:val="xl39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5">
    <w:name w:val="xl39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7">
    <w:name w:val="xl39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8">
    <w:name w:val="xl39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9">
    <w:name w:val="xl399"/>
    <w:basedOn w:val="a"/>
    <w:rsid w:val="00AB41F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AB41F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1">
    <w:name w:val="xl401"/>
    <w:basedOn w:val="a"/>
    <w:rsid w:val="00AB41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3">
    <w:name w:val="xl403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4">
    <w:name w:val="xl404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F3A7140-40DA-4AB3-BA1D-9D3FA680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23</Pages>
  <Words>5047</Words>
  <Characters>28770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25</cp:revision>
  <cp:lastPrinted>2020-10-12T13:22:00Z</cp:lastPrinted>
  <dcterms:created xsi:type="dcterms:W3CDTF">2025-10-06T07:44:00Z</dcterms:created>
  <dcterms:modified xsi:type="dcterms:W3CDTF">2026-05-13T06:31:00Z</dcterms:modified>
</cp:coreProperties>
</file>